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1722" w14:textId="714B29B6" w:rsidR="00CE426F" w:rsidRDefault="00104B3A" w:rsidP="00104B3A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104B3A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Услуги </w:t>
      </w:r>
      <w:proofErr w:type="spellStart"/>
      <w:r w:rsidRPr="00104B3A">
        <w:rPr>
          <w:rFonts w:ascii="Calibri" w:eastAsia="Times New Roman" w:hAnsi="Calibri" w:cs="Times New Roman"/>
          <w:b/>
          <w:color w:val="000000"/>
          <w:sz w:val="32"/>
          <w:szCs w:val="32"/>
        </w:rPr>
        <w:t>скриптолога</w:t>
      </w:r>
      <w:proofErr w:type="spellEnd"/>
      <w:r w:rsidRPr="00104B3A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>(</w:t>
      </w:r>
      <w:proofErr w:type="spellStart"/>
      <w:r w:rsidRPr="00104B3A">
        <w:rPr>
          <w:rFonts w:ascii="Calibri" w:eastAsia="Times New Roman" w:hAnsi="Calibri" w:cs="Times New Roman"/>
          <w:b/>
          <w:color w:val="000000"/>
          <w:sz w:val="32"/>
          <w:szCs w:val="32"/>
        </w:rPr>
        <w:t>BannerСorrection</w:t>
      </w:r>
      <w:proofErr w:type="spellEnd"/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</w:t>
      </w:r>
      <w:r w:rsidRPr="00104B3A">
        <w:rPr>
          <w:rFonts w:ascii="Calibri" w:eastAsia="Times New Roman" w:hAnsi="Calibri" w:cs="Times New Roman"/>
          <w:b/>
          <w:color w:val="000000"/>
          <w:sz w:val="32"/>
          <w:szCs w:val="32"/>
        </w:rPr>
        <w:t>+</w:t>
      </w:r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</w:t>
      </w:r>
      <w:proofErr w:type="spellStart"/>
      <w:r w:rsidRPr="00104B3A">
        <w:rPr>
          <w:rFonts w:ascii="Calibri" w:eastAsia="Times New Roman" w:hAnsi="Calibri" w:cs="Times New Roman"/>
          <w:b/>
          <w:color w:val="000000"/>
          <w:sz w:val="32"/>
          <w:szCs w:val="32"/>
        </w:rPr>
        <w:t>BannerTemplate</w:t>
      </w:r>
      <w:proofErr w:type="spellEnd"/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>)</w:t>
      </w:r>
      <w:r w:rsidRPr="00104B3A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  </w:t>
      </w:r>
    </w:p>
    <w:p w14:paraId="47D67235" w14:textId="1D6A399C" w:rsidR="00DB550E" w:rsidRPr="00895614" w:rsidRDefault="00DB550E" w:rsidP="00895614">
      <w:pPr>
        <w:pStyle w:val="a7"/>
        <w:numPr>
          <w:ilvl w:val="0"/>
          <w:numId w:val="1"/>
        </w:num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proofErr w:type="spellStart"/>
      <w:r w:rsidRPr="00895614">
        <w:rPr>
          <w:rFonts w:ascii="Calibri" w:eastAsia="Times New Roman" w:hAnsi="Calibri" w:cs="Times New Roman"/>
          <w:b/>
          <w:color w:val="000000"/>
          <w:sz w:val="32"/>
          <w:szCs w:val="32"/>
        </w:rPr>
        <w:t>BannerСorrection</w:t>
      </w:r>
      <w:proofErr w:type="spellEnd"/>
    </w:p>
    <w:p w14:paraId="2ADE4C4D" w14:textId="77777777" w:rsidR="00BC6C51" w:rsidRDefault="00EA2887" w:rsidP="00EA2887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EA2887">
        <w:rPr>
          <w:rFonts w:ascii="Calibri" w:eastAsia="Times New Roman" w:hAnsi="Calibri" w:cs="Times New Roman"/>
          <w:color w:val="494949"/>
          <w:sz w:val="20"/>
          <w:szCs w:val="20"/>
        </w:rPr>
        <w:t xml:space="preserve">Адаптация, кодирование, исправление предоставленных баннеров, </w:t>
      </w:r>
      <w:proofErr w:type="spellStart"/>
      <w:r w:rsidRPr="00EA2887">
        <w:rPr>
          <w:rFonts w:ascii="Calibri" w:eastAsia="Times New Roman" w:hAnsi="Calibri" w:cs="Times New Roman"/>
          <w:color w:val="494949"/>
          <w:sz w:val="20"/>
          <w:szCs w:val="20"/>
        </w:rPr>
        <w:t>отптимизация</w:t>
      </w:r>
      <w:proofErr w:type="spellEnd"/>
      <w:r w:rsidRPr="00EA2887">
        <w:rPr>
          <w:rFonts w:ascii="Calibri" w:eastAsia="Times New Roman" w:hAnsi="Calibri" w:cs="Times New Roman"/>
          <w:color w:val="494949"/>
          <w:sz w:val="20"/>
          <w:szCs w:val="20"/>
        </w:rPr>
        <w:t xml:space="preserve"> размеров баннеров </w:t>
      </w:r>
    </w:p>
    <w:p w14:paraId="209D1FDC" w14:textId="1DFA6AC2" w:rsidR="00813283" w:rsidRPr="00EA2887" w:rsidRDefault="00EA2887" w:rsidP="00EA2887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EA2887">
        <w:rPr>
          <w:rFonts w:ascii="Calibri" w:eastAsia="Times New Roman" w:hAnsi="Calibri" w:cs="Times New Roman"/>
          <w:color w:val="494949"/>
          <w:sz w:val="20"/>
          <w:szCs w:val="20"/>
        </w:rPr>
        <w:t>(в том числе и видео)</w:t>
      </w:r>
    </w:p>
    <w:p w14:paraId="46DC10B7" w14:textId="7C60E740" w:rsidR="00813283" w:rsidRPr="00813283" w:rsidRDefault="00813283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b/>
          <w:color w:val="494949"/>
          <w:sz w:val="20"/>
          <w:szCs w:val="20"/>
        </w:rPr>
        <w:t>Номенклатура:</w:t>
      </w: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 403</w:t>
      </w:r>
      <w:r w:rsidR="00D37B57">
        <w:rPr>
          <w:rFonts w:ascii="Calibri" w:eastAsia="Times New Roman" w:hAnsi="Calibri" w:cs="Times New Roman"/>
          <w:color w:val="494949"/>
          <w:sz w:val="20"/>
          <w:szCs w:val="20"/>
        </w:rPr>
        <w:t>-1</w:t>
      </w: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proofErr w:type="spellStart"/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BannerСorrection</w:t>
      </w:r>
      <w:proofErr w:type="spellEnd"/>
    </w:p>
    <w:p w14:paraId="037A1580" w14:textId="77777777" w:rsidR="00CE426F" w:rsidRDefault="00CE426F" w:rsidP="00813283">
      <w:pPr>
        <w:rPr>
          <w:rFonts w:ascii="Calibri" w:eastAsia="Times New Roman" w:hAnsi="Calibri" w:cs="Times New Roman"/>
          <w:color w:val="0078D7"/>
          <w:sz w:val="20"/>
          <w:szCs w:val="20"/>
        </w:rPr>
      </w:pPr>
      <w:r w:rsidRPr="00813283">
        <w:rPr>
          <w:rFonts w:ascii="Calibri" w:eastAsia="Times New Roman" w:hAnsi="Calibri" w:cs="Times New Roman"/>
          <w:b/>
          <w:color w:val="494949"/>
          <w:sz w:val="20"/>
          <w:szCs w:val="20"/>
        </w:rPr>
        <w:t>Описание услуги</w:t>
      </w:r>
      <w:r w:rsidR="00813283" w:rsidRPr="00813283">
        <w:rPr>
          <w:rFonts w:ascii="Calibri" w:eastAsia="Times New Roman" w:hAnsi="Calibri" w:cs="Times New Roman"/>
          <w:b/>
          <w:color w:val="494949"/>
          <w:sz w:val="20"/>
          <w:szCs w:val="20"/>
        </w:rPr>
        <w:t>:</w:t>
      </w:r>
      <w:r w:rsidR="00813283"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hyperlink r:id="rId7" w:history="1">
        <w:r w:rsidRPr="00813283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https://www.adriver.ru/agency/legal/services/correction/</w:t>
        </w:r>
      </w:hyperlink>
    </w:p>
    <w:p w14:paraId="7D977AE1" w14:textId="77777777" w:rsidR="00813283" w:rsidRPr="00813283" w:rsidRDefault="00813283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7521076" w14:textId="3E4DAEDF" w:rsidR="00CE426F" w:rsidRDefault="00895614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1.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>1. В данную услугу включаются работы по обеспечению адаптации, кодирования, исправления баннеров Заказчика, оптимизацию размеров баннеров для размещения, которые обеспечивают учет статистики в Системе.</w:t>
      </w:r>
    </w:p>
    <w:p w14:paraId="3B03053F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24E491F" w14:textId="6C041758" w:rsidR="00CE426F" w:rsidRPr="00813283" w:rsidRDefault="00895614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1.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>2. Данная услуга оказывается на основании Заказов Заказчика, которые он направляет Исполнителю по электронной почте:</w:t>
      </w:r>
    </w:p>
    <w:p w14:paraId="70580453" w14:textId="77777777" w:rsidR="00CE426F" w:rsidRPr="00813283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в Службу технической поддержки </w:t>
      </w:r>
      <w:hyperlink r:id="rId8" w:history="1">
        <w:r w:rsidRPr="00813283">
          <w:rPr>
            <w:rFonts w:ascii="Calibri" w:eastAsia="Times New Roman" w:hAnsi="Calibri" w:cs="Times New Roman"/>
            <w:color w:val="0078D7"/>
            <w:sz w:val="20"/>
            <w:szCs w:val="20"/>
          </w:rPr>
          <w:t>support@adriver.ru</w:t>
        </w:r>
      </w:hyperlink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7BAACABA" w14:textId="77777777" w:rsidR="00CE426F" w:rsidRPr="00813283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либо в агентскую службу </w:t>
      </w:r>
      <w:hyperlink r:id="rId9" w:history="1">
        <w:r w:rsidRPr="00813283">
          <w:rPr>
            <w:rFonts w:ascii="Calibri" w:eastAsia="Times New Roman" w:hAnsi="Calibri" w:cs="Times New Roman"/>
            <w:color w:val="0078D7"/>
            <w:sz w:val="20"/>
            <w:szCs w:val="20"/>
          </w:rPr>
          <w:t>agency@adriver.ru</w:t>
        </w:r>
      </w:hyperlink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62303508" w14:textId="14DE0D10" w:rsidR="00CE426F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либо на функциональный электронный адрес Исполнителя, указанный в Регистрационной карте Заказчика.</w:t>
      </w:r>
    </w:p>
    <w:p w14:paraId="25A7E625" w14:textId="77777777" w:rsidR="009839EA" w:rsidRPr="00813283" w:rsidRDefault="009839EA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E6F70A9" w14:textId="3BDEDAFB" w:rsidR="00CE426F" w:rsidRPr="00813283" w:rsidRDefault="00895614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1.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>3. Заказ должен содержать:</w:t>
      </w:r>
    </w:p>
    <w:p w14:paraId="4441EDCB" w14:textId="29F0DD0B" w:rsidR="00CE426F" w:rsidRPr="00813283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— баннеры форматов Системы. Требования к баннерам указаны в описании услуги </w:t>
      </w:r>
      <w:r w:rsidR="00D17B81" w:rsidRPr="00D17B81">
        <w:rPr>
          <w:rFonts w:ascii="Calibri" w:eastAsia="Times New Roman" w:hAnsi="Calibri" w:cs="Times New Roman"/>
          <w:b/>
          <w:color w:val="660066"/>
          <w:sz w:val="20"/>
          <w:szCs w:val="20"/>
        </w:rPr>
        <w:t xml:space="preserve">401 </w:t>
      </w:r>
      <w:proofErr w:type="spellStart"/>
      <w:r w:rsidR="00D17B81" w:rsidRPr="00D17B81">
        <w:rPr>
          <w:rFonts w:ascii="Calibri" w:eastAsia="Times New Roman" w:hAnsi="Calibri" w:cs="Times New Roman"/>
          <w:b/>
          <w:color w:val="660066"/>
          <w:sz w:val="20"/>
          <w:szCs w:val="20"/>
        </w:rPr>
        <w:t>Accounting</w:t>
      </w:r>
      <w:proofErr w:type="spellEnd"/>
      <w:r w:rsidRPr="00D17B81">
        <w:rPr>
          <w:rFonts w:ascii="Calibri" w:eastAsia="Times New Roman" w:hAnsi="Calibri" w:cs="Times New Roman"/>
          <w:b/>
          <w:color w:val="660066"/>
          <w:sz w:val="20"/>
          <w:szCs w:val="20"/>
        </w:rPr>
        <w:t>.</w:t>
      </w: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 Форматы Системы указаны на веб-сайте </w:t>
      </w:r>
      <w:hyperlink r:id="rId10" w:history="1">
        <w:r w:rsidRPr="00813283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http://www.adriver.ru/doc/ban/</w:t>
        </w:r>
      </w:hyperlink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.</w:t>
      </w:r>
    </w:p>
    <w:p w14:paraId="304C5BE4" w14:textId="77777777" w:rsidR="00CE426F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— указание на желаемые исправления.</w:t>
      </w:r>
    </w:p>
    <w:p w14:paraId="0FD4815E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C6DF6D1" w14:textId="51ABE264" w:rsidR="00CE426F" w:rsidRDefault="00895614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1.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>4. Сроки исполнения Заказа. Заказ выполняется Исполнителем в течение периода от 3 (трех) до 7 (семи) рабочих дней со дня получения им Заказа. Сроки определяются Исполнителем самостоятельно в зависимости от сложности Работ.</w:t>
      </w:r>
    </w:p>
    <w:p w14:paraId="2B62FEC4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21A2AA96" w14:textId="1A25033A" w:rsidR="00CE426F" w:rsidRDefault="00895614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1.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>5. Заказчик имеет право предоставить изменения к Заказу, но с учетом п. 7. Данные изменения учитываются Исполнителем в течение периода от 3 (трех) до 7 (семи) рабочих дней со дня их получения Исполнителем. Сроки выполнения определяются Исполнителем самостоятельно в зависимости от сложности Работ. Заказчик может предоставлять изменения не более 5 (пяти) раз по одному Заказу и все последующие изменения не принимаются в работу Исполнителем.</w:t>
      </w:r>
    </w:p>
    <w:p w14:paraId="31F606AD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876FD4D" w14:textId="381C237A" w:rsidR="00CE426F" w:rsidRDefault="00895614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1.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>6. Результатом выполнения Заказа является предоставление Заказчику по электронной почте баннеров для размещения, которое обеспечивает учет статистики в Системе.</w:t>
      </w:r>
    </w:p>
    <w:p w14:paraId="466AE46D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07E077C0" w14:textId="05684B0E" w:rsidR="00CE426F" w:rsidRDefault="00895614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1.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>7. Заказ считается выполненным и подлежит оплате, если от Заказчика в течение 10 (десяти) календарных дней с момента выполнения Исполнителем последних изменений Заказа не поступили обоснованные письменные возражения и/или изменения по Заказу.</w:t>
      </w:r>
    </w:p>
    <w:p w14:paraId="0DCA11AD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95EAF21" w14:textId="5282C236" w:rsidR="00CE426F" w:rsidRDefault="00895614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1.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>8. Отчет о Заказах доступен в отчетах Системы.</w:t>
      </w:r>
    </w:p>
    <w:p w14:paraId="75C2534F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50716F89" w14:textId="1EEB2797" w:rsidR="00CE426F" w:rsidRDefault="00895614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1.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>9. Заказчик имеет право отменить Заказ, но только до момента передачи Исполнителем баннеров по данному Заказу. В противном случае Заказ считается выполненным и подлежит оплате в соответствии с п. 7.</w:t>
      </w:r>
    </w:p>
    <w:p w14:paraId="1C14D8CA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2AD0BFD9" w14:textId="33071834" w:rsidR="00CE426F" w:rsidRDefault="00895614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1.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>10. Исполнитель имеет право тестировать Заказ в аккаунте Заказчика.</w:t>
      </w:r>
    </w:p>
    <w:p w14:paraId="66CD8709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255CC2F2" w14:textId="36E88801" w:rsidR="00CE426F" w:rsidRPr="00813283" w:rsidRDefault="00895614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1.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>11. Расчет стоимости услуги осуществляется по Заказам Заказчика и зависит от количества предоставленных Заказчику скорректированных Исполнителем баннеров за отчетный период</w:t>
      </w:r>
      <w:r w:rsidR="00CE2BD5">
        <w:rPr>
          <w:rFonts w:ascii="Calibri" w:eastAsia="Times New Roman" w:hAnsi="Calibri" w:cs="Times New Roman"/>
          <w:color w:val="494949"/>
          <w:sz w:val="20"/>
          <w:szCs w:val="20"/>
        </w:rPr>
        <w:t xml:space="preserve"> и </w:t>
      </w:r>
      <w:r w:rsidR="00E54729">
        <w:rPr>
          <w:rFonts w:ascii="Calibri" w:eastAsia="Times New Roman" w:hAnsi="Calibri" w:cs="Times New Roman"/>
          <w:color w:val="494949"/>
          <w:sz w:val="20"/>
          <w:szCs w:val="20"/>
        </w:rPr>
        <w:t xml:space="preserve">человеко-часов </w:t>
      </w:r>
      <w:r w:rsidR="00CE2BD5">
        <w:rPr>
          <w:rFonts w:ascii="Calibri" w:eastAsia="Times New Roman" w:hAnsi="Calibri" w:cs="Times New Roman"/>
          <w:color w:val="494949"/>
          <w:sz w:val="20"/>
          <w:szCs w:val="20"/>
        </w:rPr>
        <w:t>работы исполнителя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>.</w:t>
      </w:r>
    </w:p>
    <w:p w14:paraId="72AF92F4" w14:textId="51B85A9B" w:rsidR="00CF13AB" w:rsidRDefault="00CF13AB" w:rsidP="00813283">
      <w:pPr>
        <w:rPr>
          <w:sz w:val="20"/>
          <w:szCs w:val="20"/>
        </w:rPr>
      </w:pPr>
    </w:p>
    <w:p w14:paraId="3D1FA86D" w14:textId="0DD96878" w:rsidR="00F31EAB" w:rsidRDefault="00F31EAB" w:rsidP="00F31EAB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99283B">
        <w:rPr>
          <w:rFonts w:ascii="Calibri" w:eastAsia="Times New Roman" w:hAnsi="Calibri" w:cs="Times New Roman"/>
          <w:b/>
          <w:color w:val="000000"/>
          <w:sz w:val="32"/>
          <w:szCs w:val="32"/>
        </w:rPr>
        <w:t>2.</w:t>
      </w:r>
      <w:r w:rsidR="00895614" w:rsidRPr="00895614">
        <w:t xml:space="preserve"> </w:t>
      </w:r>
      <w:proofErr w:type="spellStart"/>
      <w:proofErr w:type="gramStart"/>
      <w:r w:rsidR="00895614" w:rsidRPr="00895614">
        <w:rPr>
          <w:rFonts w:ascii="Calibri" w:eastAsia="Times New Roman" w:hAnsi="Calibri" w:cs="Times New Roman"/>
          <w:b/>
          <w:color w:val="000000"/>
          <w:sz w:val="32"/>
          <w:szCs w:val="32"/>
        </w:rPr>
        <w:t>BannerTemplate</w:t>
      </w:r>
      <w:proofErr w:type="spellEnd"/>
      <w:r w:rsidR="00895614" w:rsidRPr="00895614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 </w:t>
      </w:r>
      <w:r w:rsidR="00895614">
        <w:rPr>
          <w:rFonts w:ascii="Calibri" w:eastAsia="Times New Roman" w:hAnsi="Calibri" w:cs="Times New Roman"/>
          <w:b/>
          <w:color w:val="000000"/>
          <w:sz w:val="32"/>
          <w:szCs w:val="32"/>
        </w:rPr>
        <w:t>-</w:t>
      </w:r>
      <w:proofErr w:type="gramEnd"/>
      <w:r w:rsidR="00895614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с</w:t>
      </w:r>
      <w:r w:rsidRPr="0099283B">
        <w:rPr>
          <w:rFonts w:ascii="Calibri" w:eastAsia="Times New Roman" w:hAnsi="Calibri" w:cs="Times New Roman"/>
          <w:b/>
          <w:color w:val="000000"/>
          <w:sz w:val="32"/>
          <w:szCs w:val="32"/>
        </w:rPr>
        <w:t>оздание нового шаблона баннера</w:t>
      </w:r>
    </w:p>
    <w:p w14:paraId="40EF4708" w14:textId="77777777" w:rsidR="00835505" w:rsidRDefault="00F31EAB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478A">
        <w:rPr>
          <w:rFonts w:ascii="Calibri" w:eastAsia="Times New Roman" w:hAnsi="Calibri" w:cs="Times New Roman"/>
          <w:color w:val="494949"/>
          <w:sz w:val="20"/>
          <w:szCs w:val="20"/>
        </w:rPr>
        <w:t xml:space="preserve">Создание нового формата баннера, включая разработку новых скриптов для его демонстрации </w:t>
      </w:r>
    </w:p>
    <w:p w14:paraId="7B86B888" w14:textId="2309903D" w:rsidR="00F31EAB" w:rsidRPr="00FE478A" w:rsidRDefault="00F31EAB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478A">
        <w:rPr>
          <w:rFonts w:ascii="Calibri" w:eastAsia="Times New Roman" w:hAnsi="Calibri" w:cs="Times New Roman"/>
          <w:color w:val="494949"/>
          <w:sz w:val="20"/>
          <w:szCs w:val="20"/>
        </w:rPr>
        <w:t>(в том числе и видео)</w:t>
      </w:r>
    </w:p>
    <w:p w14:paraId="7A62418D" w14:textId="6295AC8D" w:rsidR="00F31EAB" w:rsidRPr="00195886" w:rsidRDefault="00F31EAB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b/>
          <w:color w:val="494949"/>
          <w:sz w:val="20"/>
          <w:szCs w:val="20"/>
        </w:rPr>
        <w:t>Номенклатура:</w:t>
      </w: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 xml:space="preserve"> 404 </w:t>
      </w:r>
      <w:proofErr w:type="spellStart"/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BannerTemplate</w:t>
      </w:r>
      <w:proofErr w:type="spellEnd"/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</w:p>
    <w:p w14:paraId="2679B0A4" w14:textId="77777777" w:rsidR="00F31EAB" w:rsidRDefault="00F31EAB" w:rsidP="00F31EAB">
      <w:pPr>
        <w:rPr>
          <w:rFonts w:ascii="Calibri" w:eastAsia="Times New Roman" w:hAnsi="Calibri" w:cs="Times New Roman"/>
          <w:color w:val="0078D7"/>
          <w:sz w:val="20"/>
          <w:szCs w:val="20"/>
        </w:rPr>
      </w:pPr>
      <w:r w:rsidRPr="00195886">
        <w:rPr>
          <w:rFonts w:ascii="Calibri" w:eastAsia="Times New Roman" w:hAnsi="Calibri" w:cs="Times New Roman"/>
          <w:b/>
          <w:color w:val="494949"/>
          <w:sz w:val="20"/>
          <w:szCs w:val="20"/>
        </w:rPr>
        <w:t>Описание услуги:</w:t>
      </w: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hyperlink r:id="rId11" w:history="1">
        <w:r w:rsidRPr="00195886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https://www.adriver.ru/agency/legal/services/new-format/</w:t>
        </w:r>
      </w:hyperlink>
    </w:p>
    <w:p w14:paraId="257A4524" w14:textId="77777777" w:rsidR="00F31EAB" w:rsidRPr="00195886" w:rsidRDefault="00F31EAB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5EBB4D71" w14:textId="3EAC962F" w:rsidR="00F31EAB" w:rsidRPr="00195886" w:rsidRDefault="00CA2A1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2.</w:t>
      </w:r>
      <w:r w:rsidR="00F31EAB" w:rsidRPr="00195886">
        <w:rPr>
          <w:rFonts w:ascii="Calibri" w:eastAsia="Times New Roman" w:hAnsi="Calibri" w:cs="Times New Roman"/>
          <w:color w:val="494949"/>
          <w:sz w:val="20"/>
          <w:szCs w:val="20"/>
        </w:rPr>
        <w:t>1. В данную услугу включаются следующие возможности:</w:t>
      </w:r>
    </w:p>
    <w:p w14:paraId="5296E04F" w14:textId="3534F049" w:rsidR="00F31EAB" w:rsidRDefault="00F31EAB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lastRenderedPageBreak/>
        <w:t>— работы по созданию нового формата баннера, включая разработку новых скриптов для его размещения, в том числе с использованием рекламных материалов для размещения, которое обеспечивает учет статистики в Системе.</w:t>
      </w:r>
    </w:p>
    <w:p w14:paraId="4AF2E800" w14:textId="77777777" w:rsidR="009839EA" w:rsidRPr="00195886" w:rsidRDefault="009839E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012824FF" w14:textId="6DC6D098" w:rsidR="00F31EAB" w:rsidRPr="00195886" w:rsidRDefault="00CA2A1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2.</w:t>
      </w:r>
      <w:r w:rsidR="00F31EAB" w:rsidRPr="00195886">
        <w:rPr>
          <w:rFonts w:ascii="Calibri" w:eastAsia="Times New Roman" w:hAnsi="Calibri" w:cs="Times New Roman"/>
          <w:color w:val="494949"/>
          <w:sz w:val="20"/>
          <w:szCs w:val="20"/>
        </w:rPr>
        <w:t>2. Данная услуга оказывается на основании Заказов Заказчика, которые он направляет по электронной почте:</w:t>
      </w:r>
    </w:p>
    <w:p w14:paraId="7C200C7F" w14:textId="77777777" w:rsidR="00F31EAB" w:rsidRPr="00195886" w:rsidRDefault="00F31EAB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в Службу технической поддержки </w:t>
      </w:r>
      <w:hyperlink r:id="rId12" w:history="1">
        <w:r w:rsidRPr="00195886">
          <w:rPr>
            <w:rFonts w:ascii="Calibri" w:eastAsia="Times New Roman" w:hAnsi="Calibri" w:cs="Times New Roman"/>
            <w:color w:val="0078D7"/>
            <w:sz w:val="20"/>
            <w:szCs w:val="20"/>
          </w:rPr>
          <w:t>support@adriver.ru</w:t>
        </w:r>
      </w:hyperlink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748C5760" w14:textId="77777777" w:rsidR="00F31EAB" w:rsidRPr="00195886" w:rsidRDefault="00F31EAB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либо в агентскую службу </w:t>
      </w:r>
      <w:hyperlink r:id="rId13" w:history="1">
        <w:r w:rsidRPr="00195886">
          <w:rPr>
            <w:rFonts w:ascii="Calibri" w:eastAsia="Times New Roman" w:hAnsi="Calibri" w:cs="Times New Roman"/>
            <w:color w:val="0078D7"/>
            <w:sz w:val="20"/>
            <w:szCs w:val="20"/>
          </w:rPr>
          <w:t>agency@adriver.ru</w:t>
        </w:r>
      </w:hyperlink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4700F131" w14:textId="77777777" w:rsidR="00F31EAB" w:rsidRPr="00195886" w:rsidRDefault="00F31EAB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либо на функциональный электронный адрес Исполнителя, указанный в Регистрационной карте Заказчика.</w:t>
      </w:r>
    </w:p>
    <w:p w14:paraId="0A31AD43" w14:textId="63BB2CC7" w:rsidR="00F31EAB" w:rsidRDefault="00F31EAB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Помимо электронной версии, Стороны оформляют Заказ в письменном виде с обязательным подписанием данного документа уполномоченными представителями.</w:t>
      </w:r>
    </w:p>
    <w:p w14:paraId="1EB1B3E6" w14:textId="77777777" w:rsidR="009839EA" w:rsidRPr="00195886" w:rsidRDefault="009839E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2ED08941" w14:textId="6C9DBB04" w:rsidR="00F31EAB" w:rsidRPr="00195886" w:rsidRDefault="00CA2A1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2.</w:t>
      </w:r>
      <w:r w:rsidR="00F31EAB" w:rsidRPr="00195886">
        <w:rPr>
          <w:rFonts w:ascii="Calibri" w:eastAsia="Times New Roman" w:hAnsi="Calibri" w:cs="Times New Roman"/>
          <w:color w:val="494949"/>
          <w:sz w:val="20"/>
          <w:szCs w:val="20"/>
        </w:rPr>
        <w:t>3. Заказ должен содержать:</w:t>
      </w:r>
    </w:p>
    <w:p w14:paraId="112E5902" w14:textId="77777777" w:rsidR="00F31EAB" w:rsidRPr="00195886" w:rsidRDefault="00F31EAB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— баннеры форматов Системы. Требования к баннерам указаны в описании услуги С2004-3. Форматы Системы указаны на веб-сайте </w:t>
      </w:r>
      <w:hyperlink r:id="rId14" w:history="1">
        <w:r w:rsidRPr="00195886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http://www.adriver.ru/doc/ban/</w:t>
        </w:r>
      </w:hyperlink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.</w:t>
      </w:r>
    </w:p>
    <w:p w14:paraId="3A1965C3" w14:textId="224F3DB9" w:rsidR="00F31EAB" w:rsidRDefault="00F31EAB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— техническое задание с описанием желаемого сценария поведения баннера.</w:t>
      </w:r>
    </w:p>
    <w:p w14:paraId="54FF9A67" w14:textId="77777777" w:rsidR="009839EA" w:rsidRPr="00195886" w:rsidRDefault="009839E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B61C0FA" w14:textId="6CD34419" w:rsidR="00F31EAB" w:rsidRDefault="00CA2A1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2.</w:t>
      </w:r>
      <w:r w:rsidR="00F31EAB" w:rsidRPr="00195886">
        <w:rPr>
          <w:rFonts w:ascii="Calibri" w:eastAsia="Times New Roman" w:hAnsi="Calibri" w:cs="Times New Roman"/>
          <w:color w:val="494949"/>
          <w:sz w:val="20"/>
          <w:szCs w:val="20"/>
        </w:rPr>
        <w:t>4. Сроки исполнения Заказа. Заказ выполняется Исполнителем в течение периода от 7 (семи) до 30 (тридцати) рабочих дней со дня получения им Заказа. Сроки исполнения определяются Исполнителем самостоятельно в зависимости от сложности Работ.</w:t>
      </w:r>
    </w:p>
    <w:p w14:paraId="7FE85562" w14:textId="77777777" w:rsidR="009839EA" w:rsidRPr="00195886" w:rsidRDefault="009839E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0354089" w14:textId="0F209CCC" w:rsidR="00F31EAB" w:rsidRDefault="00CA2A1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2.</w:t>
      </w:r>
      <w:r w:rsidR="00F31EAB" w:rsidRPr="00195886">
        <w:rPr>
          <w:rFonts w:ascii="Calibri" w:eastAsia="Times New Roman" w:hAnsi="Calibri" w:cs="Times New Roman"/>
          <w:color w:val="494949"/>
          <w:sz w:val="20"/>
          <w:szCs w:val="20"/>
        </w:rPr>
        <w:t xml:space="preserve">5. Заказчик имеет право предоставить изменения к Заказу, но с учетом п. </w:t>
      </w:r>
      <w:r>
        <w:rPr>
          <w:rFonts w:ascii="Calibri" w:eastAsia="Times New Roman" w:hAnsi="Calibri" w:cs="Times New Roman"/>
          <w:color w:val="494949"/>
          <w:sz w:val="20"/>
          <w:szCs w:val="20"/>
        </w:rPr>
        <w:t>2.</w:t>
      </w:r>
      <w:r w:rsidR="00F31EAB" w:rsidRPr="00195886">
        <w:rPr>
          <w:rFonts w:ascii="Calibri" w:eastAsia="Times New Roman" w:hAnsi="Calibri" w:cs="Times New Roman"/>
          <w:color w:val="494949"/>
          <w:sz w:val="20"/>
          <w:szCs w:val="20"/>
        </w:rPr>
        <w:t>7. Данные изменения учитываются Исполнителем в течение периода от 3 (трех) до 7 (семи) рабочих дней со дня их получения Исполнителем. Сроки выполнения определяются Исполнителем самостоятельно в зависимости от сложности Работ. Заказчик может предоставлять изменения не более 5 (пяти) раз по одному Заказу и все последующие изменения не принимаются в работу Исполнителем.</w:t>
      </w:r>
    </w:p>
    <w:p w14:paraId="712BEBE3" w14:textId="77777777" w:rsidR="009839EA" w:rsidRPr="00195886" w:rsidRDefault="009839E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5F9C294" w14:textId="3D0562FE" w:rsidR="00F31EAB" w:rsidRDefault="00CA2A1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2.</w:t>
      </w:r>
      <w:r w:rsidR="00F31EAB" w:rsidRPr="00195886">
        <w:rPr>
          <w:rFonts w:ascii="Calibri" w:eastAsia="Times New Roman" w:hAnsi="Calibri" w:cs="Times New Roman"/>
          <w:color w:val="494949"/>
          <w:sz w:val="20"/>
          <w:szCs w:val="20"/>
        </w:rPr>
        <w:t xml:space="preserve">6. Результатом выполнения Заказа является предоставление Заказчику по электронной почте баннеров и/или скриптов для размещения, которое обеспечивает учет статистики в Системе, а </w:t>
      </w:r>
      <w:proofErr w:type="gramStart"/>
      <w:r w:rsidR="00F31EAB" w:rsidRPr="00195886">
        <w:rPr>
          <w:rFonts w:ascii="Calibri" w:eastAsia="Times New Roman" w:hAnsi="Calibri" w:cs="Times New Roman"/>
          <w:color w:val="494949"/>
          <w:sz w:val="20"/>
          <w:szCs w:val="20"/>
        </w:rPr>
        <w:t>так же</w:t>
      </w:r>
      <w:proofErr w:type="gramEnd"/>
      <w:r w:rsidR="00F31EAB" w:rsidRPr="00195886">
        <w:rPr>
          <w:rFonts w:ascii="Calibri" w:eastAsia="Times New Roman" w:hAnsi="Calibri" w:cs="Times New Roman"/>
          <w:color w:val="494949"/>
          <w:sz w:val="20"/>
          <w:szCs w:val="20"/>
        </w:rPr>
        <w:t xml:space="preserve"> инструкции для Заказчика для самостоятельного применения нового баннера. Все вместе баннер, скрипты и инструкция образуют новый шаблон баннера.</w:t>
      </w:r>
    </w:p>
    <w:p w14:paraId="12B38A1C" w14:textId="77777777" w:rsidR="009839EA" w:rsidRPr="00195886" w:rsidRDefault="009839E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19AA7685" w14:textId="0CC613DD" w:rsidR="00F31EAB" w:rsidRDefault="00CA2A1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2.</w:t>
      </w:r>
      <w:r w:rsidR="00F31EAB" w:rsidRPr="00195886">
        <w:rPr>
          <w:rFonts w:ascii="Calibri" w:eastAsia="Times New Roman" w:hAnsi="Calibri" w:cs="Times New Roman"/>
          <w:color w:val="494949"/>
          <w:sz w:val="20"/>
          <w:szCs w:val="20"/>
        </w:rPr>
        <w:t>7. Заказ считается выполненным и подлежит оплате, если от Заказчика в течение 10 (десяти) календарных дней с момента выполнения Исполнителем последних изменений Заказа не поступили обоснованные письменные возражения и/или изменения по Заказу.</w:t>
      </w:r>
    </w:p>
    <w:p w14:paraId="25F4C7E6" w14:textId="77777777" w:rsidR="009839EA" w:rsidRPr="00195886" w:rsidRDefault="009839E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B917C1F" w14:textId="3AA58863" w:rsidR="00F31EAB" w:rsidRDefault="00CA2A1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2.</w:t>
      </w:r>
      <w:r w:rsidR="00F31EAB" w:rsidRPr="00195886">
        <w:rPr>
          <w:rFonts w:ascii="Calibri" w:eastAsia="Times New Roman" w:hAnsi="Calibri" w:cs="Times New Roman"/>
          <w:color w:val="494949"/>
          <w:sz w:val="20"/>
          <w:szCs w:val="20"/>
        </w:rPr>
        <w:t>8. Отчет о Заказах доступен в отчетах Системы.</w:t>
      </w:r>
    </w:p>
    <w:p w14:paraId="7B6E22E4" w14:textId="77777777" w:rsidR="009839EA" w:rsidRPr="00195886" w:rsidRDefault="009839E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48B8CBD" w14:textId="77777777" w:rsidR="00F7665C" w:rsidRDefault="00CA2A1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2.</w:t>
      </w:r>
      <w:r w:rsidR="00F31EAB" w:rsidRPr="00195886">
        <w:rPr>
          <w:rFonts w:ascii="Calibri" w:eastAsia="Times New Roman" w:hAnsi="Calibri" w:cs="Times New Roman"/>
          <w:color w:val="494949"/>
          <w:sz w:val="20"/>
          <w:szCs w:val="20"/>
        </w:rPr>
        <w:t xml:space="preserve">9. Заказчик имеет право отменить Заказ, но только до момента передачи Исполнителем баннеров по данному Заказу. В противном случае Заказ считается выполненным и подлежит оплате </w:t>
      </w:r>
    </w:p>
    <w:p w14:paraId="575386C1" w14:textId="4B3D785E" w:rsidR="00F31EAB" w:rsidRDefault="00F31EAB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 xml:space="preserve">в соответствии с п. </w:t>
      </w:r>
      <w:r w:rsidR="00CA2A1A">
        <w:rPr>
          <w:rFonts w:ascii="Calibri" w:eastAsia="Times New Roman" w:hAnsi="Calibri" w:cs="Times New Roman"/>
          <w:color w:val="494949"/>
          <w:sz w:val="20"/>
          <w:szCs w:val="20"/>
        </w:rPr>
        <w:t>2.</w:t>
      </w: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7.</w:t>
      </w:r>
    </w:p>
    <w:p w14:paraId="103F8B96" w14:textId="77777777" w:rsidR="009839EA" w:rsidRDefault="009839E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290F8A1" w14:textId="4817E55D" w:rsidR="00F31EAB" w:rsidRPr="00195886" w:rsidRDefault="00CA2A1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2.</w:t>
      </w:r>
      <w:r w:rsidR="00F31EAB" w:rsidRPr="00195886">
        <w:rPr>
          <w:rFonts w:ascii="Calibri" w:eastAsia="Times New Roman" w:hAnsi="Calibri" w:cs="Times New Roman"/>
          <w:color w:val="494949"/>
          <w:sz w:val="20"/>
          <w:szCs w:val="20"/>
        </w:rPr>
        <w:t>10. Исполнитель имеет право:</w:t>
      </w:r>
    </w:p>
    <w:p w14:paraId="6E9F1758" w14:textId="77777777" w:rsidR="00F31EAB" w:rsidRPr="00195886" w:rsidRDefault="00F31EAB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— внести новый шаблон баннера в Систему,</w:t>
      </w:r>
    </w:p>
    <w:p w14:paraId="684F8985" w14:textId="77777777" w:rsidR="00F31EAB" w:rsidRPr="00195886" w:rsidRDefault="00F31EAB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— опубликовать его в Форматах Системы </w:t>
      </w:r>
      <w:hyperlink r:id="rId15" w:history="1">
        <w:r w:rsidRPr="00195886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http://www.adriver.ru/doc/ban/</w:t>
        </w:r>
      </w:hyperlink>
    </w:p>
    <w:p w14:paraId="4E5BAB93" w14:textId="70DAC05F" w:rsidR="00F31EAB" w:rsidRDefault="00F31EAB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— использовать его в маркетинговых публикациях Системы.</w:t>
      </w:r>
    </w:p>
    <w:p w14:paraId="1312F646" w14:textId="77777777" w:rsidR="009839EA" w:rsidRPr="00195886" w:rsidRDefault="009839E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2DD214B3" w14:textId="597E9559" w:rsidR="00F31EAB" w:rsidRDefault="00CA2A1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2.</w:t>
      </w:r>
      <w:r w:rsidR="00F31EAB" w:rsidRPr="00195886">
        <w:rPr>
          <w:rFonts w:ascii="Calibri" w:eastAsia="Times New Roman" w:hAnsi="Calibri" w:cs="Times New Roman"/>
          <w:color w:val="494949"/>
          <w:sz w:val="20"/>
          <w:szCs w:val="20"/>
        </w:rPr>
        <w:t>11. Исполнитель имеет право тестировать Заказ в аккаунте Заказчика.</w:t>
      </w:r>
    </w:p>
    <w:p w14:paraId="683460D4" w14:textId="77777777" w:rsidR="009839EA" w:rsidRPr="00195886" w:rsidRDefault="009839EA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2B04155" w14:textId="1634A998" w:rsidR="00280536" w:rsidRPr="00813283" w:rsidRDefault="00CA2A1A" w:rsidP="0028053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2.</w:t>
      </w:r>
      <w:r w:rsidR="00F31EAB" w:rsidRPr="00195886">
        <w:rPr>
          <w:rFonts w:ascii="Calibri" w:eastAsia="Times New Roman" w:hAnsi="Calibri" w:cs="Times New Roman"/>
          <w:color w:val="494949"/>
          <w:sz w:val="20"/>
          <w:szCs w:val="20"/>
        </w:rPr>
        <w:t>12. Расчет стоимости услуги осуществляется по Заказам Заказчика и зависит от количества предоставленных Заказчику шаблонов баннеров за отчетный период</w:t>
      </w:r>
      <w:r w:rsidR="00280536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r w:rsidR="00280536">
        <w:rPr>
          <w:rFonts w:ascii="Calibri" w:eastAsia="Times New Roman" w:hAnsi="Calibri" w:cs="Times New Roman"/>
          <w:color w:val="494949"/>
          <w:sz w:val="20"/>
          <w:szCs w:val="20"/>
        </w:rPr>
        <w:t>и человеко-часов работы исполнителя</w:t>
      </w:r>
      <w:r w:rsidR="00280536" w:rsidRPr="00813283">
        <w:rPr>
          <w:rFonts w:ascii="Calibri" w:eastAsia="Times New Roman" w:hAnsi="Calibri" w:cs="Times New Roman"/>
          <w:color w:val="494949"/>
          <w:sz w:val="20"/>
          <w:szCs w:val="20"/>
        </w:rPr>
        <w:t>.</w:t>
      </w:r>
    </w:p>
    <w:p w14:paraId="6F70D8E3" w14:textId="3CEF564F" w:rsidR="00F31EAB" w:rsidRPr="00195886" w:rsidRDefault="00F31EAB" w:rsidP="00F31EAB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573D6FB4" w14:textId="77777777" w:rsidR="00F31EAB" w:rsidRPr="00195886" w:rsidRDefault="00F31EAB" w:rsidP="00F31EAB">
      <w:pPr>
        <w:rPr>
          <w:sz w:val="20"/>
          <w:szCs w:val="20"/>
        </w:rPr>
      </w:pPr>
    </w:p>
    <w:p w14:paraId="2878CB65" w14:textId="77777777" w:rsidR="00F31EAB" w:rsidRPr="00813283" w:rsidRDefault="00F31EAB" w:rsidP="00813283">
      <w:pPr>
        <w:rPr>
          <w:sz w:val="20"/>
          <w:szCs w:val="20"/>
        </w:rPr>
      </w:pPr>
    </w:p>
    <w:sectPr w:rsidR="00F31EAB" w:rsidRPr="00813283" w:rsidSect="00CF13AB">
      <w:footerReference w:type="even" r:id="rId16"/>
      <w:footerReference w:type="default" r:id="rId1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180D" w14:textId="77777777" w:rsidR="00B878FA" w:rsidRDefault="00B878FA" w:rsidP="00CE426F">
      <w:r>
        <w:separator/>
      </w:r>
    </w:p>
  </w:endnote>
  <w:endnote w:type="continuationSeparator" w:id="0">
    <w:p w14:paraId="79C14157" w14:textId="77777777" w:rsidR="00B878FA" w:rsidRDefault="00B878FA" w:rsidP="00CE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C725" w14:textId="77777777" w:rsidR="00CE426F" w:rsidRDefault="00CE426F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59C781" w14:textId="77777777" w:rsidR="00CE426F" w:rsidRDefault="00CE426F" w:rsidP="00CE426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3776" w14:textId="77777777" w:rsidR="00CE426F" w:rsidRDefault="00CE426F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2887">
      <w:rPr>
        <w:rStyle w:val="a6"/>
        <w:noProof/>
      </w:rPr>
      <w:t>1</w:t>
    </w:r>
    <w:r>
      <w:rPr>
        <w:rStyle w:val="a6"/>
      </w:rPr>
      <w:fldChar w:fldCharType="end"/>
    </w:r>
  </w:p>
  <w:p w14:paraId="7CB0559F" w14:textId="77777777" w:rsidR="00CE426F" w:rsidRDefault="00CE426F" w:rsidP="00CE42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B640" w14:textId="77777777" w:rsidR="00B878FA" w:rsidRDefault="00B878FA" w:rsidP="00CE426F">
      <w:r>
        <w:separator/>
      </w:r>
    </w:p>
  </w:footnote>
  <w:footnote w:type="continuationSeparator" w:id="0">
    <w:p w14:paraId="3C14703B" w14:textId="77777777" w:rsidR="00B878FA" w:rsidRDefault="00B878FA" w:rsidP="00CE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FB1"/>
    <w:multiLevelType w:val="hybridMultilevel"/>
    <w:tmpl w:val="66E2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26F"/>
    <w:rsid w:val="00095CDE"/>
    <w:rsid w:val="00104B3A"/>
    <w:rsid w:val="00280536"/>
    <w:rsid w:val="003D2895"/>
    <w:rsid w:val="0068068E"/>
    <w:rsid w:val="00813283"/>
    <w:rsid w:val="00835505"/>
    <w:rsid w:val="0089057D"/>
    <w:rsid w:val="00895614"/>
    <w:rsid w:val="009839EA"/>
    <w:rsid w:val="00B878FA"/>
    <w:rsid w:val="00BC6C51"/>
    <w:rsid w:val="00CA2A1A"/>
    <w:rsid w:val="00CE2BD5"/>
    <w:rsid w:val="00CE426F"/>
    <w:rsid w:val="00CF13AB"/>
    <w:rsid w:val="00D17B81"/>
    <w:rsid w:val="00D37B57"/>
    <w:rsid w:val="00DB550E"/>
    <w:rsid w:val="00E54729"/>
    <w:rsid w:val="00EA2887"/>
    <w:rsid w:val="00F31EAB"/>
    <w:rsid w:val="00F7130E"/>
    <w:rsid w:val="00F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CA6197"/>
  <w14:defaultImageDpi w14:val="300"/>
  <w15:docId w15:val="{088770C4-F6C0-7A4F-9651-5BAD9B0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26F"/>
  </w:style>
  <w:style w:type="character" w:styleId="a3">
    <w:name w:val="Hyperlink"/>
    <w:basedOn w:val="a0"/>
    <w:uiPriority w:val="99"/>
    <w:semiHidden/>
    <w:unhideWhenUsed/>
    <w:rsid w:val="00CE426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E42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426F"/>
  </w:style>
  <w:style w:type="character" w:styleId="a6">
    <w:name w:val="page number"/>
    <w:basedOn w:val="a0"/>
    <w:uiPriority w:val="99"/>
    <w:semiHidden/>
    <w:unhideWhenUsed/>
    <w:rsid w:val="00CE426F"/>
  </w:style>
  <w:style w:type="paragraph" w:styleId="a7">
    <w:name w:val="List Paragraph"/>
    <w:basedOn w:val="a"/>
    <w:uiPriority w:val="34"/>
    <w:qFormat/>
    <w:rsid w:val="0068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7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6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3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1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1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3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2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5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8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6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6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4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6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driver.ru" TargetMode="External"/><Relationship Id="rId13" Type="http://schemas.openxmlformats.org/officeDocument/2006/relationships/hyperlink" Target="mailto:agency@adrive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river.ru/agency/legal/services/correction/" TargetMode="External"/><Relationship Id="rId12" Type="http://schemas.openxmlformats.org/officeDocument/2006/relationships/hyperlink" Target="mailto:support@adriver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river.ru/agency/legal/services/new-forma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river.ru/doc/ban/" TargetMode="External"/><Relationship Id="rId10" Type="http://schemas.openxmlformats.org/officeDocument/2006/relationships/hyperlink" Target="http://www.adriver.ru/doc/ba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gency@adriver.ru" TargetMode="External"/><Relationship Id="rId14" Type="http://schemas.openxmlformats.org/officeDocument/2006/relationships/hyperlink" Target="http://www.adriver.ru/doc/ban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Бульеннова Юлия</cp:lastModifiedBy>
  <cp:revision>22</cp:revision>
  <dcterms:created xsi:type="dcterms:W3CDTF">2020-05-26T14:16:00Z</dcterms:created>
  <dcterms:modified xsi:type="dcterms:W3CDTF">2023-05-15T09:22:00Z</dcterms:modified>
</cp:coreProperties>
</file>